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8" w:rsidRDefault="0073502B">
      <w:pPr>
        <w:spacing w:line="360" w:lineRule="auto"/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/>
          <w:b/>
          <w:sz w:val="36"/>
        </w:rPr>
        <w:t>江苏食品药品职业技术学院</w:t>
      </w:r>
      <w:r>
        <w:rPr>
          <w:rFonts w:ascii="Times New Roman" w:eastAsia="黑体" w:hAnsi="Times New Roman" w:cs="Times New Roman" w:hint="eastAsia"/>
          <w:b/>
          <w:sz w:val="36"/>
        </w:rPr>
        <w:t>202</w:t>
      </w:r>
      <w:r w:rsidR="00440197">
        <w:rPr>
          <w:rFonts w:ascii="Times New Roman" w:eastAsia="黑体" w:hAnsi="Times New Roman" w:cs="Times New Roman" w:hint="eastAsia"/>
          <w:b/>
          <w:sz w:val="36"/>
        </w:rPr>
        <w:t>3</w:t>
      </w:r>
      <w:r>
        <w:rPr>
          <w:rFonts w:ascii="Times New Roman" w:eastAsia="黑体" w:hAnsi="Times New Roman" w:cs="Times New Roman" w:hint="eastAsia"/>
          <w:b/>
          <w:sz w:val="36"/>
        </w:rPr>
        <w:t>年</w:t>
      </w:r>
      <w:r w:rsidR="00440197">
        <w:rPr>
          <w:rFonts w:ascii="Times New Roman" w:eastAsia="黑体" w:hAnsi="Times New Roman" w:cs="Times New Roman" w:hint="eastAsia"/>
          <w:b/>
          <w:sz w:val="36"/>
        </w:rPr>
        <w:t>6</w:t>
      </w:r>
      <w:r>
        <w:rPr>
          <w:rFonts w:ascii="Times New Roman" w:eastAsia="黑体" w:hAnsi="Times New Roman" w:cs="Times New Roman" w:hint="eastAsia"/>
          <w:b/>
          <w:sz w:val="36"/>
        </w:rPr>
        <w:t>月</w:t>
      </w:r>
      <w:r>
        <w:rPr>
          <w:rFonts w:ascii="Times New Roman" w:eastAsia="黑体" w:hAnsi="Times New Roman" w:cs="Times New Roman"/>
          <w:b/>
          <w:sz w:val="36"/>
        </w:rPr>
        <w:t>英语等级</w:t>
      </w:r>
    </w:p>
    <w:p w:rsidR="00A84438" w:rsidRDefault="0073502B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b/>
          <w:sz w:val="36"/>
        </w:rPr>
        <w:t>考试提醒及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准考证打印通知</w:t>
      </w:r>
    </w:p>
    <w:p w:rsidR="00A84438" w:rsidRDefault="00440197">
      <w:pPr>
        <w:spacing w:line="36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4"/>
        </w:rPr>
        <w:t>一</w:t>
      </w:r>
      <w:r w:rsidR="0073502B"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  <w:t>、常规注意事项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>请考生携带好</w:t>
      </w:r>
      <w:r>
        <w:rPr>
          <w:rFonts w:ascii="Times New Roman" w:eastAsia="黑体" w:hAnsi="Times New Roman" w:cs="Times New Roman"/>
          <w:b/>
          <w:sz w:val="24"/>
          <w:szCs w:val="24"/>
        </w:rPr>
        <w:t>准考证、身份证</w:t>
      </w:r>
      <w:r>
        <w:rPr>
          <w:rFonts w:ascii="Times New Roman" w:eastAsia="黑体" w:hAnsi="Times New Roman" w:cs="Times New Roman" w:hint="eastAsia"/>
          <w:b/>
          <w:sz w:val="24"/>
          <w:szCs w:val="24"/>
        </w:rPr>
        <w:t>或</w:t>
      </w:r>
      <w:r>
        <w:rPr>
          <w:rFonts w:ascii="Times New Roman" w:eastAsia="黑体" w:hAnsi="Times New Roman" w:cs="Times New Roman"/>
          <w:b/>
          <w:sz w:val="24"/>
          <w:szCs w:val="24"/>
        </w:rPr>
        <w:t>学生证、耳机（</w:t>
      </w:r>
      <w:r>
        <w:rPr>
          <w:rFonts w:ascii="Times New Roman" w:eastAsia="宋体" w:hAnsi="Times New Roman" w:cs="Times New Roman"/>
          <w:sz w:val="24"/>
          <w:szCs w:val="24"/>
        </w:rPr>
        <w:t>听力考试只能通过耳机播放</w:t>
      </w:r>
      <w:r>
        <w:rPr>
          <w:rFonts w:ascii="Times New Roman" w:eastAsia="宋体" w:hAnsi="Times New Roman" w:cs="Times New Roman" w:hint="eastAsia"/>
          <w:sz w:val="24"/>
          <w:szCs w:val="24"/>
        </w:rPr>
        <w:t>，学生自行准备耳机</w:t>
      </w:r>
      <w:r>
        <w:rPr>
          <w:rFonts w:ascii="Times New Roman" w:eastAsia="黑体" w:hAnsi="Times New Roman" w:cs="Times New Roman"/>
          <w:b/>
          <w:sz w:val="24"/>
          <w:szCs w:val="24"/>
        </w:rPr>
        <w:t>）</w:t>
      </w:r>
      <w:r>
        <w:rPr>
          <w:rFonts w:ascii="Times New Roman" w:eastAsia="宋体" w:hAnsi="Times New Roman" w:cs="Times New Roman"/>
          <w:b/>
          <w:sz w:val="24"/>
          <w:szCs w:val="24"/>
        </w:rPr>
        <w:t>。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如</w:t>
      </w:r>
      <w:r>
        <w:rPr>
          <w:rFonts w:ascii="Times New Roman" w:eastAsia="宋体" w:hAnsi="Times New Roman" w:cs="Times New Roman"/>
          <w:b/>
          <w:sz w:val="24"/>
          <w:szCs w:val="24"/>
        </w:rPr>
        <w:t>丢失身份证</w:t>
      </w:r>
      <w:r>
        <w:rPr>
          <w:rFonts w:ascii="Times New Roman" w:eastAsia="宋体" w:hAnsi="Times New Roman" w:cs="Times New Roman"/>
          <w:sz w:val="24"/>
          <w:szCs w:val="24"/>
        </w:rPr>
        <w:t>，请在</w:t>
      </w:r>
      <w:r w:rsidR="00440197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440197">
        <w:rPr>
          <w:rFonts w:ascii="Times New Roman" w:eastAsia="宋体" w:hAnsi="Times New Roman" w:cs="Times New Roman" w:hint="eastAsia"/>
          <w:b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之前到</w:t>
      </w:r>
      <w:r>
        <w:rPr>
          <w:rFonts w:ascii="Times New Roman" w:eastAsia="宋体" w:hAnsi="Times New Roman" w:cs="Times New Roman"/>
          <w:b/>
          <w:sz w:val="24"/>
          <w:szCs w:val="24"/>
        </w:rPr>
        <w:t>行政南楼教务处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B</w:t>
      </w:r>
      <w:r>
        <w:rPr>
          <w:rFonts w:ascii="Times New Roman" w:eastAsia="宋体" w:hAnsi="Times New Roman" w:cs="Times New Roman"/>
          <w:b/>
          <w:sz w:val="24"/>
          <w:szCs w:val="24"/>
        </w:rPr>
        <w:t>225</w:t>
      </w:r>
      <w:r>
        <w:rPr>
          <w:rFonts w:ascii="Times New Roman" w:eastAsia="宋体" w:hAnsi="Times New Roman" w:cs="Times New Roman"/>
          <w:sz w:val="24"/>
          <w:szCs w:val="24"/>
        </w:rPr>
        <w:t>办理学籍证明，</w:t>
      </w:r>
      <w:r>
        <w:rPr>
          <w:rFonts w:ascii="Times New Roman" w:eastAsia="宋体" w:hAnsi="Times New Roman" w:cs="Times New Roman"/>
          <w:b/>
          <w:sz w:val="24"/>
          <w:szCs w:val="24"/>
        </w:rPr>
        <w:t>丢失学生证，</w:t>
      </w:r>
      <w:r>
        <w:rPr>
          <w:rFonts w:ascii="Times New Roman" w:eastAsia="宋体" w:hAnsi="Times New Roman" w:cs="Times New Roman"/>
          <w:sz w:val="24"/>
          <w:szCs w:val="24"/>
        </w:rPr>
        <w:t>请在</w:t>
      </w:r>
      <w:r w:rsidR="00440197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440197">
        <w:rPr>
          <w:rFonts w:ascii="Times New Roman" w:eastAsia="宋体" w:hAnsi="Times New Roman" w:cs="Times New Roman" w:hint="eastAsia"/>
          <w:b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之前到大学生活动中心</w:t>
      </w:r>
      <w:r>
        <w:rPr>
          <w:rFonts w:ascii="Times New Roman" w:eastAsia="宋体" w:hAnsi="Times New Roman" w:cs="Times New Roman"/>
          <w:b/>
          <w:sz w:val="24"/>
          <w:szCs w:val="24"/>
        </w:rPr>
        <w:t>学工处</w:t>
      </w:r>
      <w:r>
        <w:rPr>
          <w:rFonts w:ascii="Times New Roman" w:eastAsia="宋体" w:hAnsi="Times New Roman" w:cs="Times New Roman"/>
          <w:sz w:val="24"/>
          <w:szCs w:val="24"/>
        </w:rPr>
        <w:t>办理学生证明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40197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考试当天不补办学籍证明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。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</w:t>
      </w:r>
      <w:r>
        <w:rPr>
          <w:rFonts w:ascii="Times New Roman" w:eastAsia="宋体" w:hAnsi="Times New Roman" w:cs="Times New Roman"/>
          <w:sz w:val="24"/>
          <w:szCs w:val="24"/>
        </w:rPr>
        <w:t>英语四级考试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9:00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禁止入场</w:t>
      </w:r>
      <w:r>
        <w:rPr>
          <w:rFonts w:ascii="Times New Roman" w:eastAsia="宋体" w:hAnsi="Times New Roman" w:cs="Times New Roman"/>
          <w:sz w:val="24"/>
          <w:szCs w:val="24"/>
        </w:rPr>
        <w:t>，英语六级考试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15:00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禁止入场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</w:t>
      </w:r>
      <w:r>
        <w:rPr>
          <w:rFonts w:ascii="Times New Roman" w:eastAsia="宋体" w:hAnsi="Times New Roman" w:cs="Times New Roman"/>
          <w:sz w:val="24"/>
          <w:szCs w:val="24"/>
        </w:rPr>
        <w:t>考试时间安排表（具体以播音为准）。</w:t>
      </w:r>
    </w:p>
    <w:tbl>
      <w:tblPr>
        <w:tblW w:w="8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0"/>
        <w:gridCol w:w="1864"/>
        <w:gridCol w:w="5244"/>
      </w:tblGrid>
      <w:tr w:rsidR="00A84438">
        <w:trPr>
          <w:trHeight w:val="813"/>
          <w:jc w:val="center"/>
        </w:trPr>
        <w:tc>
          <w:tcPr>
            <w:tcW w:w="1270" w:type="dxa"/>
            <w:shd w:val="clear" w:color="auto" w:fill="auto"/>
          </w:tcPr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英语四级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CET4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color w:val="FF0000"/>
                <w:sz w:val="22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6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月</w:t>
            </w:r>
            <w:r w:rsidR="00232E28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</w:t>
            </w:r>
            <w:r w:rsidR="00C10114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日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9:00—11:20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sz w:val="22"/>
              </w:rPr>
              <w:t>140</w:t>
            </w:r>
            <w:r>
              <w:rPr>
                <w:rFonts w:ascii="Times New Roman" w:eastAsia="微软雅黑" w:hAnsi="Times New Roman" w:cs="Times New Roman"/>
                <w:sz w:val="22"/>
              </w:rPr>
              <w:t>分钟</w:t>
            </w:r>
            <w:r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9:00 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和试题册，监考老师指导学生正确填涂信息并将条形码粘贴至答题卡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9:05 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9:10  </w:t>
            </w:r>
            <w:r>
              <w:rPr>
                <w:rFonts w:ascii="Times New Roman" w:eastAsia="微软雅黑" w:hAnsi="Times New Roman" w:cs="Times New Roman"/>
                <w:sz w:val="22"/>
              </w:rPr>
              <w:t>考试正式开始；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9:40  </w:t>
            </w:r>
            <w:r>
              <w:rPr>
                <w:rFonts w:ascii="Times New Roman" w:eastAsia="微软雅黑" w:hAnsi="Times New Roman" w:cs="Times New Roman"/>
                <w:color w:val="FF0000"/>
                <w:sz w:val="22"/>
              </w:rPr>
              <w:t>听力考试开始；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10:05 </w:t>
            </w:r>
            <w:r>
              <w:rPr>
                <w:rFonts w:ascii="Times New Roman" w:eastAsia="微软雅黑" w:hAnsi="Times New Roman" w:cs="Times New Roman"/>
                <w:sz w:val="22"/>
              </w:rPr>
              <w:t>要求考生停止作答，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回收答题卡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，期间考生不得作答</w:t>
            </w:r>
            <w:r>
              <w:rPr>
                <w:rFonts w:ascii="Times New Roman" w:eastAsia="微软雅黑" w:hAnsi="Times New Roman" w:cs="Times New Roman"/>
                <w:sz w:val="22"/>
              </w:rPr>
              <w:t>，否则按违规处理。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10:10 </w:t>
            </w:r>
            <w:r>
              <w:rPr>
                <w:rFonts w:ascii="Times New Roman" w:eastAsia="微软雅黑" w:hAnsi="Times New Roman" w:cs="Times New Roman"/>
                <w:sz w:val="22"/>
              </w:rPr>
              <w:t>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回收完毕</w:t>
            </w:r>
            <w:r>
              <w:rPr>
                <w:rFonts w:ascii="Times New Roman" w:eastAsia="微软雅黑" w:hAnsi="Times New Roman" w:cs="Times New Roman"/>
                <w:sz w:val="22"/>
              </w:rPr>
              <w:t>,</w:t>
            </w:r>
            <w:r>
              <w:rPr>
                <w:rFonts w:ascii="Times New Roman" w:eastAsia="微软雅黑" w:hAnsi="Times New Roman" w:cs="Times New Roman"/>
                <w:sz w:val="22"/>
              </w:rPr>
              <w:t>命令考生继续作答。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11:20 </w:t>
            </w:r>
            <w:r>
              <w:rPr>
                <w:rFonts w:ascii="Times New Roman" w:eastAsia="微软雅黑" w:hAnsi="Times New Roman" w:cs="Times New Roman"/>
                <w:sz w:val="22"/>
              </w:rPr>
              <w:t>收答题卡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和试题册。</w:t>
            </w:r>
          </w:p>
        </w:tc>
      </w:tr>
      <w:tr w:rsidR="00A84438">
        <w:trPr>
          <w:trHeight w:val="813"/>
          <w:jc w:val="center"/>
        </w:trPr>
        <w:tc>
          <w:tcPr>
            <w:tcW w:w="1270" w:type="dxa"/>
            <w:shd w:val="clear" w:color="auto" w:fill="auto"/>
          </w:tcPr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英语六级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CET6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6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月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</w:t>
            </w:r>
            <w:r w:rsidR="00C10114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7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日</w:t>
            </w:r>
            <w:r>
              <w:rPr>
                <w:rFonts w:ascii="Times New Roman" w:eastAsia="微软雅黑" w:hAnsi="Times New Roman" w:cs="Times New Roman"/>
                <w:sz w:val="22"/>
              </w:rPr>
              <w:t>15:00—17:25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sz w:val="22"/>
              </w:rPr>
              <w:t>145</w:t>
            </w:r>
            <w:r>
              <w:rPr>
                <w:rFonts w:ascii="Times New Roman" w:eastAsia="微软雅黑" w:hAnsi="Times New Roman" w:cs="Times New Roman"/>
                <w:sz w:val="22"/>
              </w:rPr>
              <w:t>分钟）</w:t>
            </w:r>
          </w:p>
        </w:tc>
        <w:tc>
          <w:tcPr>
            <w:tcW w:w="5244" w:type="dxa"/>
            <w:shd w:val="clear" w:color="auto" w:fill="auto"/>
          </w:tcPr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15:00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和试题册，监考老师指导学生正确填涂信息并将条形码粘贴至答题卡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15:05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15:10 </w:t>
            </w:r>
            <w:r>
              <w:rPr>
                <w:rFonts w:ascii="Times New Roman" w:eastAsia="微软雅黑" w:hAnsi="Times New Roman" w:cs="Times New Roman"/>
                <w:sz w:val="22"/>
              </w:rPr>
              <w:t>考试正式开始；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15:40 </w:t>
            </w:r>
            <w:r>
              <w:rPr>
                <w:rFonts w:ascii="Times New Roman" w:eastAsia="微软雅黑" w:hAnsi="Times New Roman" w:cs="Times New Roman"/>
                <w:color w:val="FF0000"/>
                <w:sz w:val="22"/>
              </w:rPr>
              <w:t>听力考试开始；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16:10 </w:t>
            </w:r>
            <w:r>
              <w:rPr>
                <w:rFonts w:ascii="Times New Roman" w:eastAsia="微软雅黑" w:hAnsi="Times New Roman" w:cs="Times New Roman"/>
                <w:sz w:val="22"/>
              </w:rPr>
              <w:t>要求考生停止作答，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回收答题卡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，期间考生不得作答，</w:t>
            </w:r>
            <w:r>
              <w:rPr>
                <w:rFonts w:ascii="Times New Roman" w:eastAsia="微软雅黑" w:hAnsi="Times New Roman" w:cs="Times New Roman"/>
                <w:sz w:val="22"/>
              </w:rPr>
              <w:t>否则按违规处理。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16:15 </w:t>
            </w:r>
            <w:r>
              <w:rPr>
                <w:rFonts w:ascii="Times New Roman" w:eastAsia="微软雅黑" w:hAnsi="Times New Roman" w:cs="Times New Roman"/>
                <w:sz w:val="22"/>
              </w:rPr>
              <w:t>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回收完毕</w:t>
            </w:r>
            <w:r>
              <w:rPr>
                <w:rFonts w:ascii="Times New Roman" w:eastAsia="微软雅黑" w:hAnsi="Times New Roman" w:cs="Times New Roman"/>
                <w:sz w:val="22"/>
              </w:rPr>
              <w:t>,</w:t>
            </w:r>
            <w:r>
              <w:rPr>
                <w:rFonts w:ascii="Times New Roman" w:eastAsia="微软雅黑" w:hAnsi="Times New Roman" w:cs="Times New Roman"/>
                <w:sz w:val="22"/>
              </w:rPr>
              <w:t>命令考生继续作答。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17:25 </w:t>
            </w:r>
            <w:r>
              <w:rPr>
                <w:rFonts w:ascii="Times New Roman" w:eastAsia="微软雅黑" w:hAnsi="Times New Roman" w:cs="Times New Roman"/>
                <w:sz w:val="22"/>
              </w:rPr>
              <w:t>收答题卡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和试题册。</w:t>
            </w:r>
          </w:p>
        </w:tc>
      </w:tr>
    </w:tbl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  <w:t>三、准考证打印通知</w:t>
      </w:r>
    </w:p>
    <w:p w:rsidR="00A84438" w:rsidRDefault="007350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B66B10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B66B10">
        <w:rPr>
          <w:rFonts w:ascii="Times New Roman" w:eastAsia="宋体" w:hAnsi="Times New Roman" w:cs="Times New Roman" w:hint="eastAsia"/>
          <w:sz w:val="24"/>
          <w:szCs w:val="24"/>
        </w:rPr>
        <w:t>上</w:t>
      </w:r>
      <w:r>
        <w:rPr>
          <w:rFonts w:ascii="Times New Roman" w:eastAsia="宋体" w:hAnsi="Times New Roman" w:cs="Times New Roman"/>
          <w:sz w:val="24"/>
          <w:szCs w:val="24"/>
        </w:rPr>
        <w:t>半年全国大学英语四、六级笔试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以下简称</w:t>
      </w:r>
      <w:r>
        <w:rPr>
          <w:rFonts w:ascii="Times New Roman" w:eastAsia="宋体" w:hAnsi="Times New Roman" w:cs="Times New Roman"/>
          <w:sz w:val="24"/>
          <w:szCs w:val="24"/>
        </w:rPr>
        <w:t xml:space="preserve">CET) </w:t>
      </w:r>
      <w:r>
        <w:rPr>
          <w:rFonts w:ascii="Times New Roman" w:eastAsia="宋体" w:hAnsi="Times New Roman" w:cs="Times New Roman"/>
          <w:sz w:val="24"/>
          <w:szCs w:val="24"/>
        </w:rPr>
        <w:t>于</w:t>
      </w:r>
      <w:r w:rsidR="00B66B10"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66B10">
        <w:rPr>
          <w:rFonts w:ascii="Times New Roman" w:eastAsia="宋体" w:hAnsi="Times New Roman" w:cs="Times New Roman" w:hint="eastAsia"/>
          <w:sz w:val="24"/>
          <w:szCs w:val="24"/>
        </w:rPr>
        <w:t>17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举行。全国大学英语四、六级考试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准考证打印</w:t>
      </w:r>
      <w:r>
        <w:rPr>
          <w:rFonts w:ascii="Times New Roman" w:eastAsia="宋体" w:hAnsi="Times New Roman" w:cs="Times New Roman"/>
          <w:sz w:val="24"/>
          <w:szCs w:val="24"/>
        </w:rPr>
        <w:t>全部采用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全国网上报名系统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网址：</w:t>
      </w:r>
      <w:r>
        <w:rPr>
          <w:rFonts w:ascii="Times New Roman" w:eastAsia="宋体" w:hAnsi="Times New Roman" w:cs="Times New Roman"/>
          <w:sz w:val="24"/>
          <w:szCs w:val="24"/>
        </w:rPr>
        <w:t>http://cet-bm.neea.edu.cn)</w:t>
      </w:r>
      <w:r>
        <w:rPr>
          <w:rFonts w:ascii="Times New Roman" w:eastAsia="宋体" w:hAnsi="Times New Roman" w:cs="Times New Roman"/>
          <w:sz w:val="24"/>
          <w:szCs w:val="24"/>
        </w:rPr>
        <w:t>进行。现将我院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准考证打印</w:t>
      </w:r>
      <w:r>
        <w:rPr>
          <w:rFonts w:ascii="Times New Roman" w:eastAsia="宋体" w:hAnsi="Times New Roman" w:cs="Times New Roman"/>
          <w:sz w:val="24"/>
          <w:szCs w:val="24"/>
        </w:rPr>
        <w:t>有关事项通知如下：</w:t>
      </w:r>
    </w:p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bCs/>
          <w:sz w:val="24"/>
          <w:szCs w:val="32"/>
        </w:rPr>
      </w:pPr>
      <w:r>
        <w:rPr>
          <w:rFonts w:ascii="Times New Roman" w:eastAsia="黑体" w:hAnsi="Times New Roman" w:cs="Times New Roman"/>
          <w:b/>
          <w:bCs/>
          <w:sz w:val="24"/>
          <w:szCs w:val="32"/>
        </w:rPr>
        <w:t>1.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准考证打印时间</w:t>
      </w:r>
    </w:p>
    <w:tbl>
      <w:tblPr>
        <w:tblW w:w="9066" w:type="dxa"/>
        <w:jc w:val="center"/>
        <w:tblLook w:val="04A0"/>
      </w:tblPr>
      <w:tblGrid>
        <w:gridCol w:w="3202"/>
        <w:gridCol w:w="2965"/>
        <w:gridCol w:w="2899"/>
      </w:tblGrid>
      <w:tr w:rsidR="00A84438">
        <w:trPr>
          <w:trHeight w:val="54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工作安排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截止时间</w:t>
            </w:r>
          </w:p>
        </w:tc>
      </w:tr>
      <w:tr w:rsidR="00A84438">
        <w:trPr>
          <w:trHeight w:val="54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>笔试准考证打印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 w:rsidP="00B66B10">
            <w:pPr>
              <w:widowControl/>
              <w:jc w:val="center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202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12 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09:00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 w:rsidP="00B66B10">
            <w:pPr>
              <w:widowControl/>
              <w:jc w:val="center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202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6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-1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7 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09:0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0</w:t>
            </w:r>
          </w:p>
        </w:tc>
      </w:tr>
    </w:tbl>
    <w:p w:rsidR="00A84438" w:rsidRDefault="00A844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bCs/>
          <w:sz w:val="24"/>
          <w:szCs w:val="32"/>
        </w:rPr>
      </w:pPr>
      <w:r>
        <w:rPr>
          <w:rFonts w:ascii="Times New Roman" w:eastAsia="黑体" w:hAnsi="Times New Roman" w:cs="Times New Roman"/>
          <w:b/>
          <w:bCs/>
          <w:sz w:val="24"/>
          <w:szCs w:val="32"/>
        </w:rPr>
        <w:t>2.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登录全国大学英语四、六级考试（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CET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）报名网站：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cet-bm.neea.edu.cn</w:t>
      </w:r>
    </w:p>
    <w:p w:rsidR="00A84438" w:rsidRDefault="0073502B">
      <w:pPr>
        <w:pStyle w:val="a3"/>
        <w:spacing w:before="1" w:line="417" w:lineRule="auto"/>
        <w:ind w:right="947"/>
        <w:jc w:val="both"/>
        <w:rPr>
          <w:rFonts w:ascii="Times New Roman" w:eastAsia="宋体" w:hAnsi="Times New Roman" w:cs="Times New Roman"/>
          <w:color w:val="FF0000"/>
          <w:sz w:val="22"/>
          <w:szCs w:val="24"/>
        </w:rPr>
      </w:pPr>
      <w:r>
        <w:rPr>
          <w:rFonts w:ascii="Times New Roman" w:eastAsia="宋体" w:hAnsi="Times New Roman" w:cs="Times New Roman"/>
          <w:color w:val="FF0000"/>
          <w:sz w:val="22"/>
          <w:szCs w:val="24"/>
        </w:rPr>
        <w:t>推荐浏览器：火狐浏览器、谷歌浏览器、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IE9+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、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 xml:space="preserve">360 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浏览器（选择极速模式）</w:t>
      </w: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3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.</w:t>
      </w:r>
      <w:r>
        <w:rPr>
          <w:rFonts w:ascii="Times New Roman" w:eastAsia="黑体" w:hAnsi="Times New Roman"/>
          <w:b/>
          <w:bCs/>
          <w:sz w:val="24"/>
          <w:szCs w:val="32"/>
        </w:rPr>
        <w:t>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快速打印准考证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</w:p>
    <w:p w:rsidR="00A84438" w:rsidRDefault="0073502B">
      <w:pPr>
        <w:pStyle w:val="a3"/>
        <w:jc w:val="center"/>
        <w:rPr>
          <w:rFonts w:ascii="Times New Roman" w:eastAsia="宋体" w:hAnsi="Times New Roman" w:cs="Times New Roman"/>
          <w:sz w:val="20"/>
        </w:rPr>
      </w:pPr>
      <w:r>
        <w:rPr>
          <w:noProof/>
          <w:lang w:val="en-US" w:bidi="ar-SA"/>
        </w:rPr>
        <w:drawing>
          <wp:inline distT="0" distB="0" distL="0" distR="0">
            <wp:extent cx="5274310" cy="287909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4.</w:t>
      </w:r>
      <w:r>
        <w:rPr>
          <w:rFonts w:ascii="Times New Roman" w:eastAsia="黑体" w:hAnsi="Times New Roman"/>
          <w:b/>
          <w:bCs/>
          <w:sz w:val="24"/>
          <w:szCs w:val="32"/>
        </w:rPr>
        <w:t>输入相关信息，点击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提交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</w:p>
    <w:p w:rsidR="00A84438" w:rsidRDefault="0073502B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  <w:r>
        <w:rPr>
          <w:noProof/>
          <w:lang w:val="en-US" w:bidi="ar-SA"/>
        </w:rPr>
        <w:drawing>
          <wp:inline distT="0" distB="0" distL="0" distR="0">
            <wp:extent cx="5274310" cy="197231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</w:p>
    <w:p w:rsidR="00A84438" w:rsidRDefault="00A84438">
      <w:pPr>
        <w:pStyle w:val="a3"/>
        <w:spacing w:before="6"/>
        <w:rPr>
          <w:rFonts w:ascii="Times New Roman" w:eastAsia="宋体" w:hAnsi="Times New Roman" w:cs="Times New Roman"/>
        </w:rPr>
      </w:pP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5.</w:t>
      </w:r>
      <w:r>
        <w:rPr>
          <w:rFonts w:ascii="Times New Roman" w:eastAsia="黑体" w:hAnsi="Times New Roman"/>
          <w:b/>
          <w:bCs/>
          <w:sz w:val="24"/>
          <w:szCs w:val="32"/>
        </w:rPr>
        <w:t>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下载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  <w:r>
        <w:rPr>
          <w:rFonts w:ascii="Times New Roman" w:eastAsia="黑体" w:hAnsi="Times New Roman"/>
          <w:b/>
          <w:bCs/>
          <w:sz w:val="24"/>
          <w:szCs w:val="32"/>
        </w:rPr>
        <w:t>并打印准考证</w:t>
      </w:r>
    </w:p>
    <w:p w:rsidR="00A84438" w:rsidRDefault="002E2DEE">
      <w:pPr>
        <w:pStyle w:val="a3"/>
        <w:jc w:val="both"/>
        <w:rPr>
          <w:rFonts w:ascii="Times New Roman" w:eastAsia="宋体" w:hAnsi="Times New Roman" w:cs="Times New Roman"/>
        </w:rPr>
      </w:pPr>
      <w:r w:rsidRPr="002E2DEE">
        <w:rPr>
          <w:rFonts w:ascii="Times New Roman" w:hAnsi="Times New Roman" w:cs="Times New Roman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69.35pt;margin-top:118.55pt;width:15.3pt;height:12.15pt;rotation:90;z-index:251659264" o:gfxdata="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yF+Oq2QAAAAsBAAAPAAAAAAAAAAEAIAAAACIAAABkcnMvZG93bnJldi54&#10;bWxQSwECFAAUAAAACACHTuJAV3zz92sCAADuBAAADgAAAAAAAAABACAAAAAoAQAAZHJzL2Uyb0Rv&#10;Yy54bWxQSwUGAAAAAAYABgBZAQAABQYAAAAA&#10;" adj="5399" fillcolor="red" strokecolor="red">
            <v:textbox>
              <w:txbxContent>
                <w:p w:rsidR="00A84438" w:rsidRDefault="00A84438"/>
              </w:txbxContent>
            </v:textbox>
          </v:shape>
        </w:pict>
      </w:r>
      <w:r w:rsidR="0073502B">
        <w:rPr>
          <w:rFonts w:ascii="Times New Roman" w:eastAsia="宋体" w:hAnsi="Times New Roman" w:cs="Times New Roman"/>
          <w:noProof/>
          <w:lang w:val="en-US" w:bidi="ar-SA"/>
        </w:rPr>
        <w:drawing>
          <wp:inline distT="0" distB="0" distL="114300" distR="114300">
            <wp:extent cx="5092700" cy="2894965"/>
            <wp:effectExtent l="0" t="0" r="12700" b="635"/>
            <wp:docPr id="9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4"/>
        <w:ind w:left="1260"/>
        <w:rPr>
          <w:rFonts w:ascii="Times New Roman" w:hAnsi="Times New Roman"/>
        </w:rPr>
      </w:pPr>
    </w:p>
    <w:p w:rsidR="00A84438" w:rsidRDefault="00A84438">
      <w:pPr>
        <w:adjustRightInd w:val="0"/>
        <w:snapToGrid w:val="0"/>
        <w:spacing w:line="500" w:lineRule="exact"/>
        <w:rPr>
          <w:rFonts w:ascii="Times New Roman" w:hAnsi="Times New Roman"/>
        </w:rPr>
      </w:pPr>
      <w:bookmarkStart w:id="0" w:name="_GoBack"/>
      <w:bookmarkEnd w:id="0"/>
    </w:p>
    <w:p w:rsidR="00A84438" w:rsidRDefault="00A84438">
      <w:pPr>
        <w:pStyle w:val="4"/>
        <w:ind w:left="1260"/>
        <w:rPr>
          <w:rFonts w:ascii="Times New Roman" w:hAnsi="Times New Roman"/>
        </w:rPr>
      </w:pPr>
    </w:p>
    <w:p w:rsidR="00A84438" w:rsidRDefault="00A84438">
      <w:pPr>
        <w:rPr>
          <w:rFonts w:ascii="Times New Roman" w:hAnsi="Times New Roman"/>
        </w:rPr>
      </w:pPr>
    </w:p>
    <w:p w:rsidR="00A84438" w:rsidRDefault="0073502B">
      <w:pPr>
        <w:adjustRightInd w:val="0"/>
        <w:snapToGrid w:val="0"/>
        <w:spacing w:line="50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</w:rPr>
        <w:t>江苏食品药品职业技术学院</w:t>
      </w:r>
    </w:p>
    <w:p w:rsidR="00A84438" w:rsidRDefault="0073502B">
      <w:pPr>
        <w:adjustRightInd w:val="0"/>
        <w:snapToGrid w:val="0"/>
        <w:spacing w:line="50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202</w:t>
      </w:r>
      <w:r w:rsidR="00B66B10"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年</w:t>
      </w:r>
      <w:r w:rsidR="00B66B10">
        <w:rPr>
          <w:rFonts w:ascii="Times New Roman" w:hAnsi="Times New Roman" w:hint="eastAsia"/>
          <w:sz w:val="24"/>
          <w:szCs w:val="28"/>
        </w:rPr>
        <w:t>6</w:t>
      </w:r>
      <w:r>
        <w:rPr>
          <w:rFonts w:ascii="Times New Roman" w:hAnsi="Times New Roman" w:hint="eastAsia"/>
          <w:sz w:val="24"/>
          <w:szCs w:val="28"/>
        </w:rPr>
        <w:t>月</w:t>
      </w:r>
      <w:r w:rsidR="00B66B10">
        <w:rPr>
          <w:rFonts w:ascii="Times New Roman" w:hAnsi="Times New Roman" w:hint="eastAsia"/>
          <w:sz w:val="24"/>
          <w:szCs w:val="28"/>
        </w:rPr>
        <w:t>12</w:t>
      </w:r>
      <w:r>
        <w:rPr>
          <w:rFonts w:ascii="Times New Roman" w:hAnsi="Times New Roman"/>
          <w:sz w:val="24"/>
          <w:szCs w:val="28"/>
        </w:rPr>
        <w:t>日</w:t>
      </w:r>
    </w:p>
    <w:p w:rsidR="00A84438" w:rsidRDefault="00A844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84438" w:rsidRDefault="00A84438">
      <w:pPr>
        <w:pStyle w:val="a3"/>
        <w:jc w:val="both"/>
        <w:rPr>
          <w:rFonts w:ascii="Times New Roman" w:eastAsia="宋体" w:hAnsi="Times New Roman" w:cs="Times New Roman"/>
        </w:rPr>
      </w:pPr>
    </w:p>
    <w:sectPr w:rsidR="00A84438" w:rsidSect="00A8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67" w:rsidRDefault="00423667" w:rsidP="00440197">
      <w:r>
        <w:separator/>
      </w:r>
    </w:p>
  </w:endnote>
  <w:endnote w:type="continuationSeparator" w:id="1">
    <w:p w:rsidR="00423667" w:rsidRDefault="00423667" w:rsidP="0044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67" w:rsidRDefault="00423667" w:rsidP="00440197">
      <w:r>
        <w:separator/>
      </w:r>
    </w:p>
  </w:footnote>
  <w:footnote w:type="continuationSeparator" w:id="1">
    <w:p w:rsidR="00423667" w:rsidRDefault="00423667" w:rsidP="0044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1ZTIzZTEwOTIzNGNhNGE3ZTE5N2JmOTM3YjNkZGIifQ=="/>
  </w:docVars>
  <w:rsids>
    <w:rsidRoot w:val="00100D61"/>
    <w:rsid w:val="00014373"/>
    <w:rsid w:val="000173E0"/>
    <w:rsid w:val="00020BAA"/>
    <w:rsid w:val="00073D53"/>
    <w:rsid w:val="0007411D"/>
    <w:rsid w:val="000B0224"/>
    <w:rsid w:val="000C0EC4"/>
    <w:rsid w:val="00100D61"/>
    <w:rsid w:val="00121D69"/>
    <w:rsid w:val="00150427"/>
    <w:rsid w:val="00155BD4"/>
    <w:rsid w:val="0016623B"/>
    <w:rsid w:val="00184F1E"/>
    <w:rsid w:val="00194B55"/>
    <w:rsid w:val="00195AEC"/>
    <w:rsid w:val="001A4FCF"/>
    <w:rsid w:val="001C70A5"/>
    <w:rsid w:val="001E074B"/>
    <w:rsid w:val="001E1107"/>
    <w:rsid w:val="00210A09"/>
    <w:rsid w:val="0021595D"/>
    <w:rsid w:val="002211ED"/>
    <w:rsid w:val="00232E28"/>
    <w:rsid w:val="002902A1"/>
    <w:rsid w:val="002B1D9B"/>
    <w:rsid w:val="002C0E7E"/>
    <w:rsid w:val="002E2DEE"/>
    <w:rsid w:val="00302750"/>
    <w:rsid w:val="00304BF9"/>
    <w:rsid w:val="00330319"/>
    <w:rsid w:val="0034786D"/>
    <w:rsid w:val="00393F58"/>
    <w:rsid w:val="00395E70"/>
    <w:rsid w:val="00397623"/>
    <w:rsid w:val="003A1BF2"/>
    <w:rsid w:val="003B1BD0"/>
    <w:rsid w:val="003D3818"/>
    <w:rsid w:val="003E0840"/>
    <w:rsid w:val="00400F80"/>
    <w:rsid w:val="00423667"/>
    <w:rsid w:val="00434EC1"/>
    <w:rsid w:val="0043605E"/>
    <w:rsid w:val="00440197"/>
    <w:rsid w:val="00447B75"/>
    <w:rsid w:val="0045272E"/>
    <w:rsid w:val="00460DDB"/>
    <w:rsid w:val="00462A9B"/>
    <w:rsid w:val="00473EFE"/>
    <w:rsid w:val="0048447A"/>
    <w:rsid w:val="004A2C6F"/>
    <w:rsid w:val="004A6AAE"/>
    <w:rsid w:val="004B0D1F"/>
    <w:rsid w:val="004C3DD5"/>
    <w:rsid w:val="004F73AC"/>
    <w:rsid w:val="005058E5"/>
    <w:rsid w:val="00512246"/>
    <w:rsid w:val="00515CDF"/>
    <w:rsid w:val="005348D7"/>
    <w:rsid w:val="0054789F"/>
    <w:rsid w:val="005836EF"/>
    <w:rsid w:val="00597406"/>
    <w:rsid w:val="005979EB"/>
    <w:rsid w:val="005A38EA"/>
    <w:rsid w:val="005C0368"/>
    <w:rsid w:val="005C0FA1"/>
    <w:rsid w:val="005C2D4A"/>
    <w:rsid w:val="005C31F6"/>
    <w:rsid w:val="005D67D2"/>
    <w:rsid w:val="005E7012"/>
    <w:rsid w:val="005E7F08"/>
    <w:rsid w:val="005F3A7F"/>
    <w:rsid w:val="00634F4D"/>
    <w:rsid w:val="00640AFD"/>
    <w:rsid w:val="00645502"/>
    <w:rsid w:val="006501C1"/>
    <w:rsid w:val="006528EB"/>
    <w:rsid w:val="00653DC8"/>
    <w:rsid w:val="00684B66"/>
    <w:rsid w:val="0069280D"/>
    <w:rsid w:val="006A2235"/>
    <w:rsid w:val="006A3041"/>
    <w:rsid w:val="006E0B1F"/>
    <w:rsid w:val="006F2DF6"/>
    <w:rsid w:val="007013D4"/>
    <w:rsid w:val="007165C5"/>
    <w:rsid w:val="0072343C"/>
    <w:rsid w:val="00733F41"/>
    <w:rsid w:val="0073502B"/>
    <w:rsid w:val="0073644E"/>
    <w:rsid w:val="0078354B"/>
    <w:rsid w:val="007B580A"/>
    <w:rsid w:val="007B79ED"/>
    <w:rsid w:val="007E65E2"/>
    <w:rsid w:val="008066E2"/>
    <w:rsid w:val="008205B0"/>
    <w:rsid w:val="00827ABC"/>
    <w:rsid w:val="0083179F"/>
    <w:rsid w:val="00833E21"/>
    <w:rsid w:val="0086273E"/>
    <w:rsid w:val="00864540"/>
    <w:rsid w:val="0089001A"/>
    <w:rsid w:val="00892D38"/>
    <w:rsid w:val="00895F57"/>
    <w:rsid w:val="008C58D6"/>
    <w:rsid w:val="008C733F"/>
    <w:rsid w:val="008F4486"/>
    <w:rsid w:val="0090634E"/>
    <w:rsid w:val="0090780B"/>
    <w:rsid w:val="00932FE5"/>
    <w:rsid w:val="0093678E"/>
    <w:rsid w:val="00944DCA"/>
    <w:rsid w:val="009655C4"/>
    <w:rsid w:val="00965A7B"/>
    <w:rsid w:val="00983371"/>
    <w:rsid w:val="00994576"/>
    <w:rsid w:val="009B4E56"/>
    <w:rsid w:val="00A2034F"/>
    <w:rsid w:val="00A24B58"/>
    <w:rsid w:val="00A26742"/>
    <w:rsid w:val="00A41136"/>
    <w:rsid w:val="00A42FB7"/>
    <w:rsid w:val="00A704D1"/>
    <w:rsid w:val="00A84438"/>
    <w:rsid w:val="00A95389"/>
    <w:rsid w:val="00AA2461"/>
    <w:rsid w:val="00AD52FF"/>
    <w:rsid w:val="00AE57FA"/>
    <w:rsid w:val="00B04FC4"/>
    <w:rsid w:val="00B213FA"/>
    <w:rsid w:val="00B25FC2"/>
    <w:rsid w:val="00B54A77"/>
    <w:rsid w:val="00B623B9"/>
    <w:rsid w:val="00B6359B"/>
    <w:rsid w:val="00B66B10"/>
    <w:rsid w:val="00B73A2D"/>
    <w:rsid w:val="00B75914"/>
    <w:rsid w:val="00B844B7"/>
    <w:rsid w:val="00BB0FBC"/>
    <w:rsid w:val="00BB4886"/>
    <w:rsid w:val="00BC1A99"/>
    <w:rsid w:val="00BC317F"/>
    <w:rsid w:val="00BD08E2"/>
    <w:rsid w:val="00BD74E3"/>
    <w:rsid w:val="00BE09B0"/>
    <w:rsid w:val="00BE167E"/>
    <w:rsid w:val="00C10114"/>
    <w:rsid w:val="00C45483"/>
    <w:rsid w:val="00C522EF"/>
    <w:rsid w:val="00C702CC"/>
    <w:rsid w:val="00C71688"/>
    <w:rsid w:val="00C85949"/>
    <w:rsid w:val="00CB48D7"/>
    <w:rsid w:val="00CB5106"/>
    <w:rsid w:val="00CC26A1"/>
    <w:rsid w:val="00CC2FEF"/>
    <w:rsid w:val="00CF24D3"/>
    <w:rsid w:val="00CF617A"/>
    <w:rsid w:val="00CF65B7"/>
    <w:rsid w:val="00CF7834"/>
    <w:rsid w:val="00D16C90"/>
    <w:rsid w:val="00D24523"/>
    <w:rsid w:val="00D24B58"/>
    <w:rsid w:val="00D279EC"/>
    <w:rsid w:val="00D32F86"/>
    <w:rsid w:val="00D34845"/>
    <w:rsid w:val="00D415A8"/>
    <w:rsid w:val="00D7112D"/>
    <w:rsid w:val="00D8100A"/>
    <w:rsid w:val="00D84BED"/>
    <w:rsid w:val="00DA4573"/>
    <w:rsid w:val="00DA6F4E"/>
    <w:rsid w:val="00DB1E71"/>
    <w:rsid w:val="00DC0CD0"/>
    <w:rsid w:val="00E2299C"/>
    <w:rsid w:val="00E25B3F"/>
    <w:rsid w:val="00E42B0F"/>
    <w:rsid w:val="00E55C5F"/>
    <w:rsid w:val="00E753E5"/>
    <w:rsid w:val="00E825B1"/>
    <w:rsid w:val="00EA289C"/>
    <w:rsid w:val="00EC0CBD"/>
    <w:rsid w:val="00EE07DF"/>
    <w:rsid w:val="00F117B6"/>
    <w:rsid w:val="00F53B36"/>
    <w:rsid w:val="00F94BC8"/>
    <w:rsid w:val="00FA1D9E"/>
    <w:rsid w:val="00FD308B"/>
    <w:rsid w:val="00FE6800"/>
    <w:rsid w:val="03356649"/>
    <w:rsid w:val="12927506"/>
    <w:rsid w:val="1DED1FAD"/>
    <w:rsid w:val="45063858"/>
    <w:rsid w:val="48D851CB"/>
    <w:rsid w:val="4C3C2499"/>
    <w:rsid w:val="522E1FB4"/>
    <w:rsid w:val="5E98204C"/>
    <w:rsid w:val="67EA4C60"/>
    <w:rsid w:val="687A45D3"/>
    <w:rsid w:val="6A570DE1"/>
    <w:rsid w:val="708241BD"/>
    <w:rsid w:val="72F96033"/>
    <w:rsid w:val="74142E06"/>
    <w:rsid w:val="77895879"/>
    <w:rsid w:val="7A4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A84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A84438"/>
    <w:pPr>
      <w:ind w:leftChars="600" w:left="600"/>
    </w:pPr>
    <w:rPr>
      <w:rFonts w:ascii="Verdana" w:hAnsi="Verdana"/>
      <w:szCs w:val="20"/>
    </w:rPr>
  </w:style>
  <w:style w:type="paragraph" w:styleId="a3">
    <w:name w:val="Body Text"/>
    <w:basedOn w:val="a"/>
    <w:link w:val="Char"/>
    <w:uiPriority w:val="1"/>
    <w:qFormat/>
    <w:rsid w:val="00A84438"/>
    <w:pPr>
      <w:autoSpaceDE w:val="0"/>
      <w:autoSpaceDN w:val="0"/>
      <w:jc w:val="left"/>
    </w:pPr>
    <w:rPr>
      <w:rFonts w:ascii="仿宋" w:eastAsia="仿宋" w:hAnsi="仿宋" w:cs="仿宋"/>
      <w:kern w:val="0"/>
      <w:szCs w:val="21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844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8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8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8443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8443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8443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A84438"/>
    <w:rPr>
      <w:rFonts w:ascii="仿宋" w:eastAsia="仿宋" w:hAnsi="仿宋" w:cs="仿宋"/>
      <w:kern w:val="0"/>
      <w:szCs w:val="21"/>
      <w:lang w:val="zh-CN" w:bidi="zh-CN"/>
    </w:rPr>
  </w:style>
  <w:style w:type="paragraph" w:styleId="a7">
    <w:name w:val="No Spacing"/>
    <w:uiPriority w:val="99"/>
    <w:qFormat/>
    <w:rsid w:val="00A84438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张婷</cp:lastModifiedBy>
  <cp:revision>445</cp:revision>
  <cp:lastPrinted>2018-06-11T08:01:00Z</cp:lastPrinted>
  <dcterms:created xsi:type="dcterms:W3CDTF">2018-06-11T02:05:00Z</dcterms:created>
  <dcterms:modified xsi:type="dcterms:W3CDTF">2023-06-12T04:48:00Z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893B7FB4742D44778CF98B9D32BED436</vt:lpwstr>
  </property>
</Properties>
</file>